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1722" w14:textId="77777777" w:rsidR="00DA6965" w:rsidRPr="009C7C48" w:rsidRDefault="009C7C48">
      <w:pPr>
        <w:jc w:val="center"/>
        <w:rPr>
          <w:rFonts w:ascii="DFKai-SB" w:eastAsia="DFKai-SB" w:hAnsi="DFKai-SB"/>
          <w:b/>
          <w:bCs/>
          <w:sz w:val="48"/>
          <w:szCs w:val="48"/>
        </w:rPr>
      </w:pPr>
      <w:r w:rsidRPr="009C7C48">
        <w:rPr>
          <w:rFonts w:ascii="DFKai-SB" w:eastAsia="DFKai-SB" w:hAnsi="DFKai-SB"/>
          <w:b/>
          <w:bCs/>
          <w:noProof/>
        </w:rPr>
        <w:drawing>
          <wp:anchor distT="0" distB="0" distL="114300" distR="114300" simplePos="0" relativeHeight="251658240" behindDoc="0" locked="0" layoutInCell="1" hidden="0" allowOverlap="1" wp14:anchorId="48DDCDCC" wp14:editId="002CEADF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1038225" cy="11334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48C4" w:rsidRPr="009C7C48">
        <w:rPr>
          <w:rFonts w:ascii="DFKai-SB" w:eastAsia="DFKai-SB" w:hAnsi="DFKai-SB" w:cs="Gungsuh"/>
          <w:b/>
          <w:bCs/>
          <w:sz w:val="48"/>
          <w:szCs w:val="48"/>
        </w:rPr>
        <w:t xml:space="preserve">世界華人工商婦女企管協會　</w:t>
      </w:r>
    </w:p>
    <w:p w14:paraId="1D2926AE" w14:textId="77777777" w:rsidR="00DA6965" w:rsidRPr="009C7C48" w:rsidRDefault="00D948C4">
      <w:pPr>
        <w:jc w:val="center"/>
        <w:rPr>
          <w:rFonts w:ascii="DFKai-SB" w:eastAsia="DFKai-SB" w:hAnsi="DFKai-SB"/>
          <w:b/>
          <w:bCs/>
          <w:sz w:val="48"/>
          <w:szCs w:val="48"/>
        </w:rPr>
      </w:pPr>
      <w:r w:rsidRPr="009C7C48">
        <w:rPr>
          <w:rFonts w:ascii="DFKai-SB" w:eastAsia="DFKai-SB" w:hAnsi="DFKai-SB" w:cs="Gungsuh"/>
          <w:b/>
          <w:bCs/>
          <w:sz w:val="48"/>
          <w:szCs w:val="48"/>
        </w:rPr>
        <w:t>亞特蘭大分會</w:t>
      </w:r>
    </w:p>
    <w:p w14:paraId="4EBDA4F2" w14:textId="77777777" w:rsidR="00DA6965" w:rsidRPr="009C7C48" w:rsidRDefault="00D948C4" w:rsidP="009C7C48">
      <w:pPr>
        <w:pStyle w:val="NoSpacing"/>
        <w:jc w:val="center"/>
        <w:rPr>
          <w:b/>
          <w:bCs/>
          <w:sz w:val="32"/>
          <w:szCs w:val="32"/>
        </w:rPr>
      </w:pPr>
      <w:bookmarkStart w:id="0" w:name="_fshdulggdk9v" w:colFirst="0" w:colLast="0"/>
      <w:bookmarkEnd w:id="0"/>
      <w:r w:rsidRPr="009C7C48">
        <w:rPr>
          <w:b/>
          <w:bCs/>
          <w:sz w:val="32"/>
          <w:szCs w:val="32"/>
        </w:rPr>
        <w:t>GFCBW Atlanta Chapter</w:t>
      </w:r>
    </w:p>
    <w:p w14:paraId="5C6DB98B" w14:textId="77777777" w:rsidR="009C7C48" w:rsidRPr="009C7C48" w:rsidRDefault="009C7C48" w:rsidP="009C7C48">
      <w:pPr>
        <w:pStyle w:val="NoSpacing"/>
        <w:jc w:val="center"/>
      </w:pPr>
    </w:p>
    <w:p w14:paraId="7873FD55" w14:textId="77777777" w:rsidR="009C7C48" w:rsidRPr="009C7C48" w:rsidRDefault="00D948C4" w:rsidP="009C7C48">
      <w:pPr>
        <w:pStyle w:val="NoSpacing"/>
        <w:jc w:val="center"/>
        <w:rPr>
          <w:rFonts w:ascii="DFKai-SB" w:eastAsia="DFKai-SB" w:hAnsi="DFKai-SB"/>
          <w:sz w:val="40"/>
          <w:szCs w:val="40"/>
        </w:rPr>
      </w:pPr>
      <w:bookmarkStart w:id="1" w:name="_gjdgxs" w:colFirst="0" w:colLast="0"/>
      <w:bookmarkEnd w:id="1"/>
      <w:r w:rsidRPr="009C7C48">
        <w:rPr>
          <w:rFonts w:ascii="DFKai-SB" w:eastAsia="DFKai-SB" w:hAnsi="DFKai-SB"/>
          <w:sz w:val="40"/>
          <w:szCs w:val="40"/>
        </w:rPr>
        <w:t>個人會員入會申請書</w:t>
      </w:r>
    </w:p>
    <w:p w14:paraId="14CA9F0A" w14:textId="77777777" w:rsidR="00DA6965" w:rsidRDefault="00D948C4" w:rsidP="009C7C48">
      <w:pPr>
        <w:pStyle w:val="NoSpacing"/>
        <w:jc w:val="center"/>
        <w:rPr>
          <w:sz w:val="32"/>
          <w:szCs w:val="32"/>
        </w:rPr>
      </w:pPr>
      <w:r w:rsidRPr="009C7C48">
        <w:rPr>
          <w:sz w:val="32"/>
          <w:szCs w:val="32"/>
        </w:rPr>
        <w:t>Individual Member Application Form</w:t>
      </w:r>
    </w:p>
    <w:p w14:paraId="3C441188" w14:textId="77777777" w:rsidR="009C7C48" w:rsidRPr="009C7C48" w:rsidRDefault="009C7C48" w:rsidP="009C7C48">
      <w:pPr>
        <w:pStyle w:val="NoSpacing"/>
        <w:jc w:val="center"/>
        <w:rPr>
          <w:sz w:val="18"/>
          <w:szCs w:val="18"/>
          <w:u w:val="single"/>
        </w:rPr>
      </w:pPr>
    </w:p>
    <w:tbl>
      <w:tblPr>
        <w:tblStyle w:val="a"/>
        <w:tblW w:w="972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900"/>
        <w:gridCol w:w="930"/>
        <w:gridCol w:w="189"/>
        <w:gridCol w:w="1251"/>
        <w:gridCol w:w="123"/>
        <w:gridCol w:w="6"/>
        <w:gridCol w:w="2522"/>
      </w:tblGrid>
      <w:tr w:rsidR="00DA6965" w14:paraId="24814DB8" w14:textId="77777777" w:rsidTr="00D114AA">
        <w:trPr>
          <w:trHeight w:val="720"/>
        </w:trPr>
        <w:tc>
          <w:tcPr>
            <w:tcW w:w="1808" w:type="dxa"/>
            <w:vMerge w:val="restart"/>
            <w:tcBorders>
              <w:top w:val="single" w:sz="18" w:space="0" w:color="000000"/>
            </w:tcBorders>
            <w:vAlign w:val="center"/>
          </w:tcPr>
          <w:p w14:paraId="1A617283" w14:textId="77777777" w:rsidR="00DA6965" w:rsidRDefault="00D948C4">
            <w:pPr>
              <w:spacing w:line="300" w:lineRule="auto"/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姓名</w:t>
            </w:r>
          </w:p>
          <w:p w14:paraId="2772D8D8" w14:textId="77777777" w:rsidR="00DA6965" w:rsidRDefault="00D948C4">
            <w:pPr>
              <w:spacing w:line="300" w:lineRule="auto"/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</w:p>
        </w:tc>
        <w:tc>
          <w:tcPr>
            <w:tcW w:w="3830" w:type="dxa"/>
            <w:gridSpan w:val="2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BF5945B" w14:textId="77777777" w:rsidR="00DA6965" w:rsidRDefault="009C7C48">
            <w:pPr>
              <w:rPr>
                <w:sz w:val="20"/>
                <w:szCs w:val="20"/>
              </w:rPr>
            </w:pPr>
            <w:r>
              <w:rPr>
                <w:rFonts w:ascii="Gungsuh" w:hAnsi="Gungsuh" w:cs="Gungsuh" w:hint="eastAsia"/>
                <w:sz w:val="20"/>
                <w:szCs w:val="20"/>
              </w:rPr>
              <w:t xml:space="preserve"> </w:t>
            </w:r>
            <w:r w:rsidR="00D948C4">
              <w:rPr>
                <w:rFonts w:ascii="Gungsuh" w:eastAsia="Gungsuh" w:hAnsi="Gungsuh" w:cs="Gungsuh"/>
                <w:sz w:val="20"/>
                <w:szCs w:val="20"/>
              </w:rPr>
              <w:t>中文</w:t>
            </w:r>
          </w:p>
          <w:p w14:paraId="1749689D" w14:textId="77777777" w:rsidR="00DA6965" w:rsidRDefault="00DA6965">
            <w:pPr>
              <w:rPr>
                <w:sz w:val="20"/>
                <w:szCs w:val="20"/>
              </w:rPr>
            </w:pPr>
          </w:p>
          <w:p w14:paraId="763F04C1" w14:textId="77777777" w:rsidR="00DA6965" w:rsidRDefault="00DA6965">
            <w:pPr>
              <w:spacing w:line="30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</w:tcBorders>
            <w:vAlign w:val="center"/>
          </w:tcPr>
          <w:p w14:paraId="6AA66961" w14:textId="77777777" w:rsidR="00DA6965" w:rsidRDefault="00EB7506">
            <w:pPr>
              <w:spacing w:line="300" w:lineRule="auto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rFonts w:ascii="Gungsuh" w:hAnsi="Gungsuh" w:cs="Gungsuh" w:hint="eastAsia"/>
                <w:sz w:val="23"/>
                <w:szCs w:val="23"/>
              </w:rPr>
              <w:t>申請</w:t>
            </w:r>
            <w:r w:rsidR="00D948C4">
              <w:rPr>
                <w:rFonts w:ascii="Gungsuh" w:eastAsia="Gungsuh" w:hAnsi="Gungsuh" w:cs="Gungsuh"/>
                <w:sz w:val="23"/>
                <w:szCs w:val="23"/>
              </w:rPr>
              <w:t>日期</w:t>
            </w:r>
          </w:p>
          <w:p w14:paraId="0D25A574" w14:textId="77777777" w:rsidR="00DA6965" w:rsidRDefault="00D948C4">
            <w:pPr>
              <w:spacing w:line="300" w:lineRule="auto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APPL.DATE</w:t>
            </w:r>
          </w:p>
        </w:tc>
        <w:tc>
          <w:tcPr>
            <w:tcW w:w="2651" w:type="dxa"/>
            <w:gridSpan w:val="3"/>
            <w:tcBorders>
              <w:top w:val="single" w:sz="18" w:space="0" w:color="000000"/>
            </w:tcBorders>
            <w:vAlign w:val="center"/>
          </w:tcPr>
          <w:p w14:paraId="7849063D" w14:textId="77777777" w:rsidR="00DA6965" w:rsidRDefault="00DA6965">
            <w:pPr>
              <w:spacing w:line="300" w:lineRule="auto"/>
              <w:ind w:left="57" w:right="57"/>
              <w:rPr>
                <w:sz w:val="23"/>
                <w:szCs w:val="23"/>
              </w:rPr>
            </w:pPr>
          </w:p>
        </w:tc>
      </w:tr>
      <w:tr w:rsidR="00DA6965" w14:paraId="7E4C54BC" w14:textId="77777777" w:rsidTr="00D114AA">
        <w:trPr>
          <w:trHeight w:val="620"/>
        </w:trPr>
        <w:tc>
          <w:tcPr>
            <w:tcW w:w="1808" w:type="dxa"/>
            <w:vMerge/>
            <w:tcBorders>
              <w:top w:val="single" w:sz="18" w:space="0" w:color="000000"/>
            </w:tcBorders>
            <w:vAlign w:val="center"/>
          </w:tcPr>
          <w:p w14:paraId="0F8F538E" w14:textId="77777777" w:rsidR="00DA6965" w:rsidRDefault="00DA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8851B8C" w14:textId="77777777" w:rsidR="00DA6965" w:rsidRDefault="009C7C48" w:rsidP="009C7C48">
            <w:pPr>
              <w:spacing w:line="300" w:lineRule="auto"/>
              <w:ind w:right="57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English</w:t>
            </w:r>
          </w:p>
          <w:p w14:paraId="757E7CBC" w14:textId="77777777" w:rsidR="00DA6965" w:rsidRDefault="00DA6965">
            <w:pPr>
              <w:spacing w:line="300" w:lineRule="auto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841EF4" w14:textId="77777777" w:rsidR="00DA6965" w:rsidRDefault="00D948C4">
            <w:pPr>
              <w:spacing w:line="300" w:lineRule="auto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出生日期</w:t>
            </w:r>
          </w:p>
          <w:p w14:paraId="37A4246C" w14:textId="77777777" w:rsidR="00DA6965" w:rsidRDefault="00D948C4">
            <w:pPr>
              <w:spacing w:line="300" w:lineRule="auto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BIRTHDAY</w:t>
            </w:r>
          </w:p>
        </w:tc>
        <w:tc>
          <w:tcPr>
            <w:tcW w:w="2651" w:type="dxa"/>
            <w:gridSpan w:val="3"/>
            <w:vAlign w:val="center"/>
          </w:tcPr>
          <w:p w14:paraId="2F161C67" w14:textId="77777777" w:rsidR="00DA6965" w:rsidRDefault="00DA6965">
            <w:pPr>
              <w:spacing w:line="300" w:lineRule="auto"/>
              <w:ind w:left="57" w:right="57"/>
              <w:rPr>
                <w:sz w:val="23"/>
                <w:szCs w:val="23"/>
              </w:rPr>
            </w:pPr>
          </w:p>
        </w:tc>
      </w:tr>
      <w:tr w:rsidR="00DA6965" w14:paraId="3C807970" w14:textId="77777777" w:rsidTr="00D114AA">
        <w:trPr>
          <w:trHeight w:val="880"/>
        </w:trPr>
        <w:tc>
          <w:tcPr>
            <w:tcW w:w="1808" w:type="dxa"/>
            <w:vAlign w:val="center"/>
          </w:tcPr>
          <w:p w14:paraId="515BAEC6" w14:textId="77777777" w:rsidR="00DA6965" w:rsidRDefault="00D948C4">
            <w:pPr>
              <w:spacing w:line="300" w:lineRule="auto"/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通訊地址</w:t>
            </w:r>
          </w:p>
          <w:p w14:paraId="454CD325" w14:textId="77777777" w:rsidR="00DA6965" w:rsidRDefault="00D948C4">
            <w:pPr>
              <w:spacing w:line="300" w:lineRule="auto"/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</w:t>
            </w:r>
          </w:p>
        </w:tc>
        <w:tc>
          <w:tcPr>
            <w:tcW w:w="7921" w:type="dxa"/>
            <w:gridSpan w:val="7"/>
            <w:vAlign w:val="center"/>
          </w:tcPr>
          <w:p w14:paraId="2F4D1DE4" w14:textId="77777777" w:rsidR="00DA6965" w:rsidRDefault="00DA6965">
            <w:pPr>
              <w:spacing w:line="300" w:lineRule="auto"/>
              <w:ind w:left="57" w:right="57"/>
              <w:rPr>
                <w:sz w:val="20"/>
                <w:szCs w:val="20"/>
              </w:rPr>
            </w:pPr>
          </w:p>
        </w:tc>
      </w:tr>
      <w:tr w:rsidR="00DA6965" w14:paraId="10C3D09B" w14:textId="77777777" w:rsidTr="00D114AA">
        <w:trPr>
          <w:trHeight w:val="500"/>
        </w:trPr>
        <w:tc>
          <w:tcPr>
            <w:tcW w:w="1808" w:type="dxa"/>
            <w:vMerge w:val="restart"/>
            <w:vAlign w:val="center"/>
          </w:tcPr>
          <w:p w14:paraId="27BF8DB6" w14:textId="77777777" w:rsidR="00DA6965" w:rsidRDefault="00D948C4">
            <w:pPr>
              <w:spacing w:line="300" w:lineRule="auto"/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公司名稱</w:t>
            </w:r>
          </w:p>
          <w:p w14:paraId="7AAC58A7" w14:textId="77777777" w:rsidR="00DA6965" w:rsidRDefault="00D948C4">
            <w:pPr>
              <w:spacing w:line="300" w:lineRule="auto"/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COMPANY</w:t>
            </w:r>
          </w:p>
        </w:tc>
        <w:tc>
          <w:tcPr>
            <w:tcW w:w="4019" w:type="dxa"/>
            <w:gridSpan w:val="3"/>
            <w:vAlign w:val="center"/>
          </w:tcPr>
          <w:p w14:paraId="40D20131" w14:textId="77777777" w:rsidR="00DA6965" w:rsidRDefault="00D948C4">
            <w:pPr>
              <w:spacing w:line="300" w:lineRule="auto"/>
              <w:ind w:left="57" w:right="57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中文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14:paraId="53849ED3" w14:textId="77777777" w:rsidR="00DA6965" w:rsidRDefault="00D948C4">
            <w:pPr>
              <w:spacing w:line="300" w:lineRule="auto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職稱</w:t>
            </w:r>
          </w:p>
          <w:p w14:paraId="21CDDF51" w14:textId="77777777" w:rsidR="00DA6965" w:rsidRDefault="00D948C4">
            <w:pPr>
              <w:spacing w:line="300" w:lineRule="auto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</w:t>
            </w:r>
          </w:p>
        </w:tc>
        <w:tc>
          <w:tcPr>
            <w:tcW w:w="2528" w:type="dxa"/>
            <w:gridSpan w:val="2"/>
            <w:vAlign w:val="center"/>
          </w:tcPr>
          <w:p w14:paraId="71FCF805" w14:textId="77777777" w:rsidR="00DA6965" w:rsidRDefault="00D948C4">
            <w:pPr>
              <w:spacing w:line="300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中文</w:t>
            </w:r>
          </w:p>
        </w:tc>
      </w:tr>
      <w:tr w:rsidR="00DA6965" w14:paraId="4E28BDE5" w14:textId="77777777" w:rsidTr="00D114AA">
        <w:trPr>
          <w:trHeight w:val="500"/>
        </w:trPr>
        <w:tc>
          <w:tcPr>
            <w:tcW w:w="1808" w:type="dxa"/>
            <w:vMerge/>
            <w:vAlign w:val="center"/>
          </w:tcPr>
          <w:p w14:paraId="4326764B" w14:textId="77777777" w:rsidR="00DA6965" w:rsidRDefault="00DA6965">
            <w:pPr>
              <w:spacing w:line="300" w:lineRule="auto"/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4019" w:type="dxa"/>
            <w:gridSpan w:val="3"/>
            <w:tcBorders>
              <w:right w:val="single" w:sz="4" w:space="0" w:color="auto"/>
            </w:tcBorders>
            <w:vAlign w:val="center"/>
          </w:tcPr>
          <w:p w14:paraId="3594E6A0" w14:textId="77777777" w:rsidR="00DA6965" w:rsidRDefault="00D948C4">
            <w:pPr>
              <w:spacing w:line="30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6057A0" w14:textId="77777777" w:rsidR="00DA6965" w:rsidRDefault="00DA6965">
            <w:pPr>
              <w:spacing w:line="300" w:lineRule="auto"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070E6441" w14:textId="77777777" w:rsidR="00DA6965" w:rsidRDefault="00D948C4">
            <w:pPr>
              <w:spacing w:line="30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D114AA" w14:paraId="30F8B40E" w14:textId="50BD525A" w:rsidTr="00D114AA">
        <w:trPr>
          <w:trHeight w:val="420"/>
        </w:trPr>
        <w:tc>
          <w:tcPr>
            <w:tcW w:w="1808" w:type="dxa"/>
            <w:vAlign w:val="center"/>
          </w:tcPr>
          <w:p w14:paraId="0C09E172" w14:textId="77777777" w:rsidR="00D114AA" w:rsidRDefault="00D114AA">
            <w:pPr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電話</w:t>
            </w:r>
          </w:p>
          <w:p w14:paraId="721A916D" w14:textId="77777777" w:rsidR="00D114AA" w:rsidRDefault="00D114AA">
            <w:pPr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</w:t>
            </w:r>
          </w:p>
        </w:tc>
        <w:tc>
          <w:tcPr>
            <w:tcW w:w="4019" w:type="dxa"/>
            <w:gridSpan w:val="3"/>
            <w:tcBorders>
              <w:right w:val="single" w:sz="4" w:space="0" w:color="auto"/>
            </w:tcBorders>
            <w:vAlign w:val="center"/>
          </w:tcPr>
          <w:p w14:paraId="0049F997" w14:textId="03E58F70" w:rsidR="00D114AA" w:rsidRDefault="00D114A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C711F" w14:textId="69F13E68" w:rsidR="00D114AA" w:rsidRDefault="00D114AA" w:rsidP="00D1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LINE ID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14:paraId="0A0D3631" w14:textId="77777777" w:rsidR="00D114AA" w:rsidRDefault="00D114AA">
            <w:pPr>
              <w:rPr>
                <w:sz w:val="20"/>
                <w:szCs w:val="20"/>
              </w:rPr>
            </w:pPr>
          </w:p>
        </w:tc>
      </w:tr>
      <w:tr w:rsidR="00DA6965" w14:paraId="5BF25E4E" w14:textId="77777777" w:rsidTr="00D114AA">
        <w:trPr>
          <w:trHeight w:val="580"/>
        </w:trPr>
        <w:tc>
          <w:tcPr>
            <w:tcW w:w="1808" w:type="dxa"/>
            <w:vAlign w:val="center"/>
          </w:tcPr>
          <w:p w14:paraId="50203848" w14:textId="77777777" w:rsidR="00DA6965" w:rsidRDefault="00D948C4">
            <w:pPr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郵件信箱</w:t>
            </w:r>
          </w:p>
          <w:p w14:paraId="7F1BF70C" w14:textId="77777777" w:rsidR="00DA6965" w:rsidRDefault="00D948C4">
            <w:pPr>
              <w:ind w:left="227" w:right="2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</w:t>
            </w:r>
          </w:p>
        </w:tc>
        <w:tc>
          <w:tcPr>
            <w:tcW w:w="7921" w:type="dxa"/>
            <w:gridSpan w:val="7"/>
            <w:vAlign w:val="center"/>
          </w:tcPr>
          <w:p w14:paraId="6EE17FD7" w14:textId="77777777" w:rsidR="00DA6965" w:rsidRDefault="00DA6965">
            <w:pPr>
              <w:rPr>
                <w:sz w:val="20"/>
                <w:szCs w:val="20"/>
              </w:rPr>
            </w:pPr>
          </w:p>
        </w:tc>
      </w:tr>
      <w:tr w:rsidR="00DA6965" w14:paraId="618EAE4B" w14:textId="77777777" w:rsidTr="00D114AA">
        <w:trPr>
          <w:trHeight w:val="1100"/>
        </w:trPr>
        <w:tc>
          <w:tcPr>
            <w:tcW w:w="1808" w:type="dxa"/>
            <w:vAlign w:val="center"/>
          </w:tcPr>
          <w:p w14:paraId="7C18B245" w14:textId="77777777" w:rsidR="00DA6965" w:rsidRDefault="00D948C4" w:rsidP="009C7C48">
            <w:pPr>
              <w:spacing w:line="300" w:lineRule="auto"/>
              <w:ind w:left="227" w:right="227"/>
              <w:rPr>
                <w:sz w:val="23"/>
                <w:szCs w:val="23"/>
              </w:rPr>
            </w:pPr>
            <w:r w:rsidRPr="009C7C48">
              <w:rPr>
                <w:rFonts w:ascii="Gungsuh" w:eastAsia="Gungsuh" w:hAnsi="Gungsuh" w:cs="Gungsuh"/>
                <w:sz w:val="20"/>
                <w:szCs w:val="20"/>
              </w:rPr>
              <w:t>社團及事業經歷</w:t>
            </w:r>
            <w:r w:rsidR="009C7C48" w:rsidRPr="009C7C48">
              <w:rPr>
                <w:sz w:val="20"/>
                <w:szCs w:val="20"/>
              </w:rPr>
              <w:t>Processional</w:t>
            </w:r>
            <w:r w:rsidRPr="009C7C48">
              <w:rPr>
                <w:sz w:val="20"/>
                <w:szCs w:val="20"/>
              </w:rPr>
              <w:t xml:space="preserve"> Experience/ Community Service </w:t>
            </w:r>
          </w:p>
        </w:tc>
        <w:tc>
          <w:tcPr>
            <w:tcW w:w="7921" w:type="dxa"/>
            <w:gridSpan w:val="7"/>
            <w:vAlign w:val="center"/>
          </w:tcPr>
          <w:p w14:paraId="5A7BFC66" w14:textId="77777777" w:rsidR="00DA6965" w:rsidRDefault="00DA6965">
            <w:pPr>
              <w:spacing w:line="300" w:lineRule="auto"/>
              <w:ind w:left="57" w:right="57"/>
              <w:rPr>
                <w:sz w:val="23"/>
                <w:szCs w:val="23"/>
              </w:rPr>
            </w:pPr>
          </w:p>
        </w:tc>
      </w:tr>
      <w:tr w:rsidR="00DA6965" w14:paraId="17E633B3" w14:textId="77777777" w:rsidTr="00D114AA">
        <w:trPr>
          <w:trHeight w:val="880"/>
        </w:trPr>
        <w:tc>
          <w:tcPr>
            <w:tcW w:w="4708" w:type="dxa"/>
            <w:gridSpan w:val="2"/>
            <w:vAlign w:val="center"/>
          </w:tcPr>
          <w:p w14:paraId="39C159E6" w14:textId="77777777" w:rsidR="00DA6965" w:rsidRDefault="00D948C4">
            <w:pPr>
              <w:spacing w:line="300" w:lineRule="auto"/>
              <w:ind w:right="227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推薦理事:</w:t>
            </w:r>
          </w:p>
          <w:p w14:paraId="49A2A08D" w14:textId="77777777" w:rsidR="00DA6965" w:rsidRDefault="00DA6965">
            <w:pPr>
              <w:spacing w:line="300" w:lineRule="auto"/>
              <w:ind w:right="227"/>
              <w:rPr>
                <w:sz w:val="23"/>
                <w:szCs w:val="23"/>
              </w:rPr>
            </w:pPr>
          </w:p>
          <w:p w14:paraId="7EF60C72" w14:textId="77777777" w:rsidR="00DA6965" w:rsidRDefault="00D948C4">
            <w:pPr>
              <w:spacing w:line="300" w:lineRule="auto"/>
              <w:ind w:left="57" w:right="57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Referred by Board Member</w:t>
            </w:r>
          </w:p>
        </w:tc>
        <w:tc>
          <w:tcPr>
            <w:tcW w:w="5021" w:type="dxa"/>
            <w:gridSpan w:val="6"/>
            <w:vAlign w:val="center"/>
          </w:tcPr>
          <w:p w14:paraId="40487FB4" w14:textId="796543C1" w:rsidR="00DA6965" w:rsidRDefault="00D948C4">
            <w:pPr>
              <w:spacing w:line="300" w:lineRule="auto"/>
              <w:ind w:right="227"/>
              <w:rPr>
                <w:sz w:val="23"/>
                <w:szCs w:val="23"/>
              </w:rPr>
            </w:pPr>
            <w:r>
              <w:rPr>
                <w:rFonts w:ascii="Gungsuh" w:eastAsia="Gungsuh" w:hAnsi="Gungsuh" w:cs="Gungsuh"/>
                <w:sz w:val="23"/>
                <w:szCs w:val="23"/>
              </w:rPr>
              <w:t>推薦</w:t>
            </w:r>
            <w:r w:rsidR="00463DDF">
              <w:rPr>
                <w:rFonts w:ascii="Gungsuh" w:hAnsi="Gungsuh" w:cs="Gungsuh" w:hint="eastAsia"/>
                <w:sz w:val="23"/>
                <w:szCs w:val="23"/>
              </w:rPr>
              <w:t>理事或</w:t>
            </w:r>
            <w:r>
              <w:rPr>
                <w:rFonts w:ascii="Gungsuh" w:eastAsia="Gungsuh" w:hAnsi="Gungsuh" w:cs="Gungsuh"/>
                <w:sz w:val="23"/>
                <w:szCs w:val="23"/>
              </w:rPr>
              <w:t>會員:</w:t>
            </w:r>
          </w:p>
          <w:p w14:paraId="3857F3D5" w14:textId="77777777" w:rsidR="00DA6965" w:rsidRDefault="00DA6965">
            <w:pPr>
              <w:spacing w:line="300" w:lineRule="auto"/>
              <w:ind w:right="227"/>
              <w:rPr>
                <w:sz w:val="23"/>
                <w:szCs w:val="23"/>
              </w:rPr>
            </w:pPr>
          </w:p>
          <w:p w14:paraId="21320B3F" w14:textId="2ED8043A" w:rsidR="00DA6965" w:rsidRDefault="00D948C4">
            <w:pPr>
              <w:spacing w:line="300" w:lineRule="auto"/>
              <w:ind w:left="57" w:right="57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Referred by </w:t>
            </w:r>
            <w:r w:rsidR="00463DDF">
              <w:rPr>
                <w:rFonts w:hint="eastAsia"/>
                <w:sz w:val="20"/>
                <w:szCs w:val="20"/>
              </w:rPr>
              <w:t>Bo</w:t>
            </w:r>
            <w:r w:rsidR="00463DDF">
              <w:rPr>
                <w:sz w:val="20"/>
                <w:szCs w:val="20"/>
              </w:rPr>
              <w:t xml:space="preserve">ard </w:t>
            </w:r>
            <w:r>
              <w:rPr>
                <w:sz w:val="20"/>
                <w:szCs w:val="20"/>
              </w:rPr>
              <w:t>Member</w:t>
            </w:r>
            <w:r w:rsidR="00463DDF">
              <w:rPr>
                <w:sz w:val="20"/>
                <w:szCs w:val="20"/>
              </w:rPr>
              <w:t xml:space="preserve"> or </w:t>
            </w:r>
            <w:r w:rsidR="00463DDF">
              <w:rPr>
                <w:rFonts w:hint="eastAsia"/>
                <w:sz w:val="20"/>
                <w:szCs w:val="20"/>
              </w:rPr>
              <w:t>M</w:t>
            </w:r>
            <w:r w:rsidR="00463DDF">
              <w:rPr>
                <w:sz w:val="20"/>
                <w:szCs w:val="20"/>
              </w:rPr>
              <w:t>ember</w:t>
            </w:r>
          </w:p>
        </w:tc>
      </w:tr>
      <w:tr w:rsidR="00DA6965" w14:paraId="39746CBF" w14:textId="77777777" w:rsidTr="00EB7506">
        <w:trPr>
          <w:trHeight w:val="3040"/>
        </w:trPr>
        <w:tc>
          <w:tcPr>
            <w:tcW w:w="9729" w:type="dxa"/>
            <w:gridSpan w:val="8"/>
            <w:tcBorders>
              <w:bottom w:val="single" w:sz="18" w:space="0" w:color="000000"/>
            </w:tcBorders>
          </w:tcPr>
          <w:p w14:paraId="755A1C43" w14:textId="77777777" w:rsidR="00DA6965" w:rsidRDefault="00D948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本人同意參加貴會為會員並願遵守貴會之章程。</w:t>
            </w:r>
          </w:p>
          <w:p w14:paraId="1CFB260F" w14:textId="77777777" w:rsidR="00DA6965" w:rsidRDefault="00D948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0"/>
              <w:rPr>
                <w:rFonts w:ascii="-webkit-standard" w:eastAsia="-webkit-standard" w:hAnsi="-webkit-standard" w:cs="-webkit-standard"/>
                <w:color w:val="000000"/>
                <w:sz w:val="18"/>
                <w:szCs w:val="18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  <w:sz w:val="15"/>
                <w:szCs w:val="15"/>
              </w:rPr>
              <w:t xml:space="preserve">I Agree to be a member of GFCBW and to follow the articles of this federation. </w:t>
            </w:r>
          </w:p>
          <w:p w14:paraId="69EFE0B1" w14:textId="77777777" w:rsidR="00DA6965" w:rsidRDefault="00D948C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本會年費：個人會員每年美金一百元整。會費請開支票抬頭: GFCBW-Atlanta</w:t>
            </w:r>
          </w:p>
          <w:p w14:paraId="328BDEF0" w14:textId="77777777" w:rsidR="00DA6965" w:rsidRDefault="00D948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0"/>
              <w:rPr>
                <w:rFonts w:ascii="-webkit-standard" w:eastAsia="-webkit-standard" w:hAnsi="-webkit-standard" w:cs="-webkit-standard"/>
                <w:color w:val="000000"/>
                <w:sz w:val="18"/>
                <w:szCs w:val="18"/>
              </w:rPr>
            </w:pPr>
            <w:r>
              <w:rPr>
                <w:rFonts w:ascii="-webkit-standard" w:eastAsia="-webkit-standard" w:hAnsi="-webkit-standard" w:cs="-webkit-standard"/>
                <w:color w:val="000000"/>
                <w:sz w:val="15"/>
                <w:szCs w:val="15"/>
              </w:rPr>
              <w:t>Annual membership fee：For individual member is US$100 per year.  check payable to GFCBW-Atlanta</w:t>
            </w:r>
          </w:p>
          <w:p w14:paraId="3AF46199" w14:textId="140BC181" w:rsidR="00DA6965" w:rsidRDefault="00D948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color w:val="00000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個人會員：凡年滿2</w:t>
            </w:r>
            <w:r w:rsidR="003730E6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歲，不論其國籍，贊同本會宗旨，</w:t>
            </w:r>
            <w:r>
              <w:rPr>
                <w:rFonts w:ascii="PMingLiU" w:eastAsia="PMingLiU" w:hAnsi="PMingLiU" w:cs="PMingLiU" w:hint="eastAsia"/>
                <w:color w:val="000000"/>
                <w:sz w:val="20"/>
                <w:szCs w:val="20"/>
              </w:rPr>
              <w:t>認同中華民國(台灣)政府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，並對工商經營有顯著貢獻之傑出華人工商婦女，經由理事及會員各一人推薦，經理事會通過，並繳納會費者，得為本會個人會員。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hose women in business and career at least 2</w:t>
            </w:r>
            <w:r w:rsidR="003730E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years of age, who assent GFCBW principals and recognize Taiwan governing sovereignty, may submit membership application endorsed by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 GFCBW-ATL board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member and one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member; she shall become a member upon approval of the board’s review,</w:t>
            </w:r>
          </w:p>
          <w:p w14:paraId="4C50FE34" w14:textId="77777777" w:rsidR="00DA6965" w:rsidRDefault="00D948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color w:val="000000"/>
                <w:sz w:val="23"/>
                <w:szCs w:val="23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請Email會員申請表至GFCBW</w:t>
            </w:r>
            <w:r w:rsidR="00277F11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.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Atlanta@gmail.com</w:t>
            </w:r>
          </w:p>
          <w:p w14:paraId="5A34DFA4" w14:textId="77777777" w:rsidR="00DA6965" w:rsidRDefault="00D948C4" w:rsidP="00D948C4">
            <w:pPr>
              <w:widowControl/>
              <w:ind w:left="720" w:right="30"/>
            </w:pPr>
            <w:r w:rsidRPr="00D948C4">
              <w:rPr>
                <w:rFonts w:ascii="-webkit-standard" w:eastAsia="-webkit-standard" w:hAnsi="-webkit-standard" w:cs="-webkit-standard"/>
                <w:color w:val="000000"/>
                <w:sz w:val="15"/>
                <w:szCs w:val="15"/>
              </w:rPr>
              <w:t>Send application form to above email address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tbl>
      <w:tblPr>
        <w:tblStyle w:val="a0"/>
        <w:tblpPr w:leftFromText="180" w:rightFromText="180" w:vertAnchor="text" w:horzAnchor="margin" w:tblpX="-20" w:tblpY="76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0"/>
      </w:tblGrid>
      <w:tr w:rsidR="009C7C48" w14:paraId="449A8B3E" w14:textId="77777777" w:rsidTr="00EB7506">
        <w:trPr>
          <w:trHeight w:val="510"/>
        </w:trPr>
        <w:tc>
          <w:tcPr>
            <w:tcW w:w="9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B0E1" w14:textId="77777777" w:rsidR="009C7C48" w:rsidRDefault="009C7C48" w:rsidP="00EB7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9"/>
                <w:szCs w:val="29"/>
              </w:rPr>
            </w:pPr>
            <w:r w:rsidRPr="009C7C48">
              <w:rPr>
                <w:rFonts w:ascii="DFKai-SB" w:eastAsia="DFKai-SB" w:hAnsi="DFKai-SB" w:cs="Gungsuh"/>
                <w:sz w:val="29"/>
                <w:szCs w:val="29"/>
              </w:rPr>
              <w:t>申請人簽名：</w:t>
            </w:r>
            <w:r>
              <w:rPr>
                <w:rFonts w:ascii="Gungsuh" w:eastAsia="Gungsuh" w:hAnsi="Gungsuh" w:cs="Gungsuh"/>
                <w:sz w:val="29"/>
                <w:szCs w:val="29"/>
              </w:rPr>
              <w:t xml:space="preserve">________________________       </w:t>
            </w:r>
            <w:r w:rsidRPr="009C7C48">
              <w:rPr>
                <w:rFonts w:eastAsia="DFKai-SB"/>
                <w:sz w:val="29"/>
                <w:szCs w:val="29"/>
              </w:rPr>
              <w:t>Date:</w:t>
            </w:r>
            <w:r>
              <w:rPr>
                <w:rFonts w:ascii="Gungsuh" w:eastAsia="Gungsuh" w:hAnsi="Gungsuh" w:cs="Gungsuh"/>
                <w:sz w:val="29"/>
                <w:szCs w:val="29"/>
              </w:rPr>
              <w:t xml:space="preserve"> ____________</w:t>
            </w:r>
          </w:p>
        </w:tc>
      </w:tr>
    </w:tbl>
    <w:p w14:paraId="77DCABC0" w14:textId="77777777" w:rsidR="00DA6965" w:rsidRDefault="00D948C4" w:rsidP="00EB7506">
      <w:pPr>
        <w:pStyle w:val="NoSpacing"/>
        <w:jc w:val="center"/>
      </w:pPr>
      <w:r>
        <w:t>心懷世界．掌握脈動．建立網路．發展經貿</w:t>
      </w:r>
    </w:p>
    <w:p w14:paraId="67B5E9F8" w14:textId="77777777" w:rsidR="00DA6965" w:rsidRPr="00EB7506" w:rsidRDefault="00D948C4">
      <w:pPr>
        <w:ind w:left="567" w:right="567"/>
        <w:jc w:val="both"/>
        <w:rPr>
          <w:rFonts w:eastAsia="Cataneo BT"/>
          <w:bCs/>
          <w:sz w:val="20"/>
          <w:szCs w:val="20"/>
        </w:rPr>
      </w:pPr>
      <w:r w:rsidRPr="00EB7506">
        <w:rPr>
          <w:rFonts w:eastAsia="Cataneo BT"/>
          <w:bCs/>
          <w:sz w:val="20"/>
          <w:szCs w:val="20"/>
        </w:rPr>
        <w:t>Concern the world</w:t>
      </w:r>
      <w:r w:rsidRPr="00EB7506">
        <w:rPr>
          <w:rFonts w:ascii="Microsoft JhengHei" w:eastAsia="Microsoft JhengHei" w:hAnsi="Microsoft JhengHei" w:cs="Microsoft JhengHei" w:hint="eastAsia"/>
          <w:bCs/>
          <w:sz w:val="20"/>
          <w:szCs w:val="20"/>
        </w:rPr>
        <w:t>．</w:t>
      </w:r>
      <w:r w:rsidRPr="00EB7506">
        <w:rPr>
          <w:rFonts w:eastAsia="Cataneo BT"/>
          <w:bCs/>
          <w:sz w:val="20"/>
          <w:szCs w:val="20"/>
        </w:rPr>
        <w:t>Understand the trend</w:t>
      </w:r>
      <w:r w:rsidRPr="00EB7506">
        <w:rPr>
          <w:rFonts w:ascii="Microsoft JhengHei" w:eastAsia="Microsoft JhengHei" w:hAnsi="Microsoft JhengHei" w:cs="Microsoft JhengHei" w:hint="eastAsia"/>
          <w:bCs/>
          <w:sz w:val="20"/>
          <w:szCs w:val="20"/>
        </w:rPr>
        <w:t>．</w:t>
      </w:r>
      <w:r w:rsidRPr="00EB7506">
        <w:rPr>
          <w:rFonts w:eastAsia="Cataneo BT"/>
          <w:bCs/>
          <w:sz w:val="20"/>
          <w:szCs w:val="20"/>
        </w:rPr>
        <w:t>Set-up worldwide network</w:t>
      </w:r>
      <w:r w:rsidRPr="00EB7506">
        <w:rPr>
          <w:rFonts w:ascii="Microsoft JhengHei" w:eastAsia="Microsoft JhengHei" w:hAnsi="Microsoft JhengHei" w:cs="Microsoft JhengHei" w:hint="eastAsia"/>
          <w:bCs/>
          <w:sz w:val="20"/>
          <w:szCs w:val="20"/>
        </w:rPr>
        <w:t>．</w:t>
      </w:r>
      <w:r w:rsidRPr="00EB7506">
        <w:rPr>
          <w:rFonts w:eastAsia="Cataneo BT"/>
          <w:bCs/>
          <w:sz w:val="20"/>
          <w:szCs w:val="20"/>
        </w:rPr>
        <w:t>Develop commerce opportunities.</w:t>
      </w:r>
    </w:p>
    <w:sectPr w:rsidR="00DA6965" w:rsidRPr="00EB7506">
      <w:pgSz w:w="12240" w:h="15840"/>
      <w:pgMar w:top="432" w:right="1138" w:bottom="432" w:left="11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neo BT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E11"/>
    <w:multiLevelType w:val="multilevel"/>
    <w:tmpl w:val="2FD4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65"/>
    <w:rsid w:val="00277F11"/>
    <w:rsid w:val="003730E6"/>
    <w:rsid w:val="00463DDF"/>
    <w:rsid w:val="009C7C48"/>
    <w:rsid w:val="00D114AA"/>
    <w:rsid w:val="00D948C4"/>
    <w:rsid w:val="00DA6965"/>
    <w:rsid w:val="00E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6408"/>
  <w15:docId w15:val="{E8CC5413-2E5F-4346-BFCF-80EE10B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DFKai-SB" w:eastAsia="DFKai-SB" w:hAnsi="DFKai-SB" w:cs="DFKai-SB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C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 Huang Liu</dc:creator>
  <cp:lastModifiedBy>Hsiu Huang Liu</cp:lastModifiedBy>
  <cp:revision>7</cp:revision>
  <dcterms:created xsi:type="dcterms:W3CDTF">2019-07-09T15:00:00Z</dcterms:created>
  <dcterms:modified xsi:type="dcterms:W3CDTF">2021-12-02T19:33:00Z</dcterms:modified>
</cp:coreProperties>
</file>